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Morley Memorial Primary School    </w:t>
        <w:tab/>
        <w:t xml:space="preserve">Long Term Planning 2019-20</w:t>
        <w:tab/>
        <w:t xml:space="preserve">          Year: 5</w:t>
        <w:tab/>
        <w:tab/>
        <w:t xml:space="preserve">Teachers:   KB / MD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7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5"/>
        <w:gridCol w:w="2217.5000000000005"/>
        <w:gridCol w:w="2217.5000000000005"/>
        <w:gridCol w:w="2217.5000000000005"/>
        <w:gridCol w:w="2217.5000000000005"/>
        <w:gridCol w:w="2217.5000000000005"/>
        <w:gridCol w:w="2217.5000000000005"/>
        <w:tblGridChange w:id="0">
          <w:tblGrid>
            <w:gridCol w:w="1665"/>
            <w:gridCol w:w="2217.5000000000005"/>
            <w:gridCol w:w="2217.5000000000005"/>
            <w:gridCol w:w="2217.5000000000005"/>
            <w:gridCol w:w="2217.5000000000005"/>
            <w:gridCol w:w="2217.5000000000005"/>
            <w:gridCol w:w="2217.5000000000005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Learning Dispositions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Motivated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Resilient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Courageous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Curious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Collaborative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Reflective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Subjects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Question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Why does night follow day?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And as a second topic in tandem: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Shakespeare – What’s so special about Shakespeare?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Why does night follow day?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And as a second topic in tandem: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Shakespeare – What’s so special about Shakespeare?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Vikings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Were the Vikings really vicious?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Civil Rights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Has Martin Luther King’s dream come true?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History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Was the Victorian Era a Golden or a Dark Age for Cambridge?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Rainforests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 the Amazon Indispensable? 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Trips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Cast workshop at Peter Hall Performing Arts Centre 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Performance at Peter Hall Performing Arts Centre 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Gripping History immersive day 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Historyworks- outside initiative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Burwell  House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Wandlebury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‘Wow’ Starter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Bringing Shakespeare to life - Play in a Day.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Gripping History immersive day 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Lesson developed to highlight the idea of inequality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Historyworks - local walk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‘Wow’ End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Performance at Mumford 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Clay longship figureheads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Historyworks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Class Texts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Abridged Shakespeare script used in performance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Sci-fi story eg Fortunately the Milk by Neil Gaiman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Odd and the Frost Giants by Neil Gaiman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Pax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Explorer</w:t>
            </w:r>
          </w:p>
        </w:tc>
      </w:tr>
      <w:tr>
        <w:trPr>
          <w:trHeight w:val="72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SPaG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Fronted adverbials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Direct and indirect speech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Pronouns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Relative clauses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Expanded noun phrase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Brackets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Subject verb agreement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Dashes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Standard English -  verb and subject  agreement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Standard English -  me an I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Word groups -  Pronouns (types of pronouns)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Modal Verbs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Linking Paragraphs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Commas within sentences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Commas to avoid ambiguity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Linking paragraphs using adverbials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Linking ideas with paragraphs 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Adverbs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Passive voice 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 perfect </w:t>
            </w:r>
          </w:p>
        </w:tc>
      </w:tr>
      <w:tr>
        <w:trPr>
          <w:trHeight w:val="5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Spellings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line with NNS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Words with the letter string ‘ough’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Words with silent letters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Words ending in ‘-able’ and ‘-ible’.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Homophones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Hypens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Proof-reading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Apostrophes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Possessives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Building words from root words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‘I’ before ‘e’ except after ‘c’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Words ending in ‘-ably’ and ‘-ibly’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Homophones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Rare GPCs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Proof reading for Year 5 words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Etymology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Homophones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Proof-reading 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Statutory words 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Problem suffixes ‘ous’, ‘ing’, ‘ed’, ‘es’, ‘ies’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Homophones</w:t>
            </w:r>
          </w:p>
        </w:tc>
      </w:tr>
      <w:tr>
        <w:trPr>
          <w:trHeight w:val="5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Guided Reading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Abridged Shakespeare script used in performance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Variety of texts depending on ability including titles from Badger Books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Framed, How to train Your Dragon, To Be A Cat,)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and Reading Detectives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Variety of texts depending on ability including titles from Badger Books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Framed, How to train Your Dragon, To Be A Cat,)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and Reading Detectives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Variety of texts depending on ability including titles from Badger Books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Framed, How to train Your Dragon, To Be A Cat,)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and Reading Detectives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Variety of texts depending on ability including titles from Badger Books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Framed, How to train Your Dragon, To Be A Cat,)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and Reading Detectives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Variety of texts depending on ability including titles from Badger Books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Framed, How to train Your Dragon, To Be A Cat,)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and Reading Detectives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Variety of texts depending on ability including titles from Badger Books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Framed, How to train Your Dragon, To Be A Cat,)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and Reading Detectives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Visual Text 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Animated Shakespeare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BBC Stargazing educational videos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Martin Luther King speech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Horrible histories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David Attenborough: Jungles (Planet Earth 1 and 2)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Text Types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Explanation text about day, night and seasons (Science)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Shakespeare play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Newspaper Report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Sci-fi story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Explanation (Viking ships)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Fiction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Myths and legends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Diary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Biography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Poetry (reciting)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Non-chronological report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Persuasion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Formal letters</w:t>
            </w:r>
          </w:p>
        </w:tc>
      </w:tr>
      <w:tr>
        <w:trPr>
          <w:trHeight w:val="60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English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SHAKESPEARE SCHOOLS FESTIVAL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Focus on drama and spoken word. </w:t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Around the performance focus on- 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participation in discussions, presentations, performance, role play and improvisation, speaking audibly, collaborative conversations. 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Character study</w:t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Understanding and moving on the narrative, spoken and written.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News report about Man on Moon 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Sci-fi Stories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Odd and the Frost Giants</w:t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Rosa Parks or Ruby Bridges inspired diary entries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Persuasive writing: ‘Did Martin Luther King’s Dream Come True’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Pax: Diary entries, character descriptions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Benchmark assessed unaided writing: </w:t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Rainforest animation- retell the story</w:t>
            </w:r>
          </w:p>
        </w:tc>
      </w:tr>
      <w:tr>
        <w:trPr>
          <w:trHeight w:val="40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Place Value, Addition and Subtraction, Statistics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Number- Multiplication and Division</w:t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Measure- Perimeter and Area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Multiplication and Division, Fractions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Fractions, Decimals and Percentages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Geometry- Properties of Shapes, Position and Direction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Converting Units, Volume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Describe the movement of the Earth, and other planets, relative to the Sun in the solar system.</w:t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Describe the movement of the Moon relative to the Earth.</w:t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Describe the Sun, Earth and Moon as approx. spherical bodies.</w:t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Use the idea of the Earth’s rotation to explain day and night and the apparent movement of the Sun across the sky.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Forces - gravity, air resistance, friction and upthrust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Properties and changes of materials – grouping materials, experimenting with solids, liquids and gases, fair testing, reversible and irreversible changes.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Strengthen underpinning scientific enquiry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Properties and changes of materials – grouping materials, experimenting with solids, liquids and gases, fair testing, reversible and irreversible changes.</w:t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Strengthen underpinning scientific enquiry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Recognise that some mechanisms, including levers, pulleys and gears, allow a smaller force to have greater effect.</w:t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Strengthen underpinning scientific enquiry.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Comparing life cycles of mammals, insects, birds and amphibians. </w:t>
            </w:r>
          </w:p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Process of reproduction in plants. 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D&amp;T</w:t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Structures - Project Launchpad - build a launchpad to fire a rocket into space!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Gears and Pulleys - fairground ride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Food - Muffins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Play-scene in Hamlet - by Daniel Maclise (1806-1870) - using shading techniques and choice of mediums to represent characters’ feelings, emotions, and status.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Viking sketches and 3D form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Faith Ringgold- Applique class mural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Computing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Debugging an algorithm (dog farmer hen corn)</w:t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E-Safety - Cyber bullying</w:t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Network hunt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Viking raid animation sequence activity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Boat race game</w:t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Space Race (including Cold War after WW2)</w:t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Moon landing (English link)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image do we have of the Vikings today? </w:t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Why were longboats so critical for Vikings to thrive?</w:t>
            </w:r>
          </w:p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Why have the Vikings gained such a bad reputation?</w:t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did the Vikings try to take over the country and how close did they get?</w:t>
            </w:r>
          </w:p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have recent excavations changed our view of the Vikings?</w:t>
            </w:r>
          </w:p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can we learn about Vikings settlement from a study of place-name endings?</w:t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can we learn about Vikings settlement from a study of place-name endings?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Martin Luther King and the Civil Rights Movement- context </w:t>
            </w:r>
          </w:p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Local history study: how did the coming of the railway impact Cambridge? </w:t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Digimaps software- Cambridge old and new</w:t>
            </w:r>
          </w:p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Study maps of Cambridge and through time; before, during and after Victorian era.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Geography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ind w:firstLine="72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Locational Geography: Atlas skills, continents, mountains and oceans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Locational Geography: continents, sea, rivers </w:t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Contextual Geography: where did the Vikings come from? How far did they spread themselves?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Human Geography:</w:t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Mapping landuse</w:t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Describing the features of a well-known city </w:t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Explain how a location fits into its wider geographical location with reference to human and physical features </w:t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Taking into account what a place might look like in the future taking into account past changes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Geographical enquiry and geographical knowledge:</w:t>
            </w:r>
          </w:p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Locate the world’s countries, using maps to focus on South America</w:t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Identify the position and significance of latitude, equator, tropic of cancer and Capricorn</w:t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Identify the position and significance of longitude, the Prime/Greenwich Meridian and time zones</w:t>
            </w:r>
          </w:p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Describe and understand key aspects of physical geography, including: climate zones, biomes and vegetation belts</w:t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Comparison of Cambridge UK and Manuas, Brazil in terms of temperature and precipitation</w:t>
            </w:r>
          </w:p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Collecting information on a place and using it in a report</w:t>
            </w:r>
          </w:p>
        </w:tc>
      </w:tr>
      <w:tr>
        <w:trPr>
          <w:trHeight w:val="18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Provided by Mr Ecclestone, Peripatetic music teacher</w:t>
            </w:r>
          </w:p>
        </w:tc>
      </w:tr>
      <w:tr>
        <w:trPr>
          <w:trHeight w:val="60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 Cambs Agreed Syllabus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Hinduism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Hinduism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Influential people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Jesus through Art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Jesus through Art continued.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Justice</w:t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Indoor P.E.</w:t>
            </w:r>
          </w:p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Gymnastics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Gymnastics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Dance: Jailhouse Rock?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Gymnastics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Outdoor  P.E.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Invasion games - Netball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Invasion games - Netball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Invasion games - Football</w:t>
            </w:r>
          </w:p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Striking and Fielding - </w:t>
            </w:r>
          </w:p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cricket, rounders and tennis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OAA - Wandlebury</w:t>
            </w:r>
          </w:p>
        </w:tc>
      </w:tr>
      <w:tr>
        <w:trPr>
          <w:trHeight w:val="18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MFL</w:t>
            </w:r>
          </w:p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Provided my M Jarry,  Peripatetic French teacher</w:t>
            </w:r>
          </w:p>
        </w:tc>
      </w:tr>
      <w:tr>
        <w:trPr>
          <w:trHeight w:val="94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P.S.H.E. </w:t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Cambs PDP</w:t>
            </w:r>
          </w:p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Beginning and Belonging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Family and Friends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Personal Safety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Diversity and Communities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Financial Capability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SRE</w:t>
            </w:r>
          </w:p>
        </w:tc>
      </w:tr>
      <w:tr>
        <w:trPr>
          <w:trHeight w:val="260" w:hRule="atLeast"/>
        </w:trPr>
        <w:tc>
          <w:tcPr>
            <w:shd w:fill="efefef" w:val="clear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Long term homework</w:t>
            </w:r>
          </w:p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Learn lines for Shakespeare Play</w:t>
            </w:r>
          </w:p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Make a Space Race game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Make a Viking longboat</w:t>
            </w:r>
          </w:p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Write a Viking Myth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Challenge to discover and share something unexpected about the History of Cambridge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Rainforest in a shoe box </w:t>
            </w:r>
          </w:p>
        </w:tc>
      </w:tr>
    </w:tbl>
    <w:p w:rsidR="00000000" w:rsidDel="00000000" w:rsidP="00000000" w:rsidRDefault="00000000" w:rsidRPr="00000000" w14:paraId="0000016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1906" w:w="16838"/>
      <w:pgMar w:bottom="709" w:top="18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